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8BE6" w14:textId="429E9DCF" w:rsidR="0004349E" w:rsidRDefault="0004349E" w:rsidP="00BE528E">
      <w:pPr>
        <w:spacing w:after="0" w:line="240" w:lineRule="auto"/>
        <w:rPr>
          <w:rFonts w:ascii="Times New Roman" w:hAnsi="Times New Roman" w:cs="Times New Roman"/>
          <w:sz w:val="24"/>
          <w:szCs w:val="24"/>
        </w:rPr>
      </w:pPr>
    </w:p>
    <w:p w14:paraId="38C45CB2" w14:textId="73C87282" w:rsidR="0004349E" w:rsidRDefault="00E16D1B" w:rsidP="00BE528E">
      <w:pPr>
        <w:spacing w:after="0" w:line="240" w:lineRule="auto"/>
        <w:rPr>
          <w:rFonts w:ascii="Times New Roman" w:hAnsi="Times New Roman" w:cs="Times New Roman"/>
          <w:sz w:val="24"/>
          <w:szCs w:val="24"/>
        </w:rPr>
      </w:pPr>
      <w:r w:rsidRPr="00E16D1B">
        <w:rPr>
          <w:rFonts w:ascii="Times New Roman" w:hAnsi="Times New Roman" w:cs="Times New Roman"/>
          <w:i/>
          <w:iCs/>
          <w:sz w:val="24"/>
          <w:szCs w:val="24"/>
        </w:rPr>
        <w:t>Adoption of Yalena</w:t>
      </w:r>
      <w:r>
        <w:rPr>
          <w:rFonts w:ascii="Times New Roman" w:hAnsi="Times New Roman" w:cs="Times New Roman"/>
          <w:sz w:val="24"/>
          <w:szCs w:val="24"/>
        </w:rPr>
        <w:t xml:space="preserve">, </w:t>
      </w:r>
      <w:hyperlink r:id="rId4" w:history="1">
        <w:r w:rsidR="00437FDF">
          <w:rPr>
            <w:rStyle w:val="Hyperlink"/>
            <w:rFonts w:ascii="Times New Roman" w:hAnsi="Times New Roman" w:cs="Times New Roman"/>
            <w:sz w:val="24"/>
            <w:szCs w:val="24"/>
          </w:rPr>
          <w:t>100 Mass. App. Ct. 542</w:t>
        </w:r>
      </w:hyperlink>
      <w:r w:rsidR="00437FDF">
        <w:rPr>
          <w:rFonts w:ascii="Times New Roman" w:hAnsi="Times New Roman" w:cs="Times New Roman"/>
          <w:sz w:val="24"/>
          <w:szCs w:val="24"/>
        </w:rPr>
        <w:t xml:space="preserve"> </w:t>
      </w:r>
      <w:r>
        <w:rPr>
          <w:rFonts w:ascii="Times New Roman" w:hAnsi="Times New Roman" w:cs="Times New Roman"/>
          <w:sz w:val="24"/>
          <w:szCs w:val="24"/>
        </w:rPr>
        <w:t>(December 3, 2021)</w:t>
      </w:r>
      <w:r w:rsidR="00A84440">
        <w:rPr>
          <w:rFonts w:ascii="Times New Roman" w:hAnsi="Times New Roman" w:cs="Times New Roman"/>
          <w:sz w:val="24"/>
          <w:szCs w:val="24"/>
        </w:rPr>
        <w:t xml:space="preserve"> (Blake, J.) </w:t>
      </w:r>
    </w:p>
    <w:p w14:paraId="3BF84F2D" w14:textId="09EE2FFE" w:rsidR="00A84440" w:rsidRDefault="00A84440" w:rsidP="00BE528E">
      <w:pPr>
        <w:spacing w:after="0" w:line="240" w:lineRule="auto"/>
        <w:rPr>
          <w:rFonts w:ascii="Times New Roman" w:hAnsi="Times New Roman" w:cs="Times New Roman"/>
          <w:sz w:val="24"/>
          <w:szCs w:val="24"/>
        </w:rPr>
      </w:pPr>
      <w:r>
        <w:rPr>
          <w:rFonts w:ascii="Times New Roman" w:hAnsi="Times New Roman" w:cs="Times New Roman"/>
          <w:sz w:val="24"/>
          <w:szCs w:val="24"/>
        </w:rPr>
        <w:t>Summary by Rebecca Amdemariam, CAFL Training Unit</w:t>
      </w:r>
    </w:p>
    <w:p w14:paraId="406F1A13" w14:textId="77777777" w:rsidR="007B55A8" w:rsidRDefault="007B55A8" w:rsidP="00BE528E">
      <w:pPr>
        <w:spacing w:after="0" w:line="240" w:lineRule="auto"/>
        <w:rPr>
          <w:rFonts w:ascii="Times New Roman" w:hAnsi="Times New Roman" w:cs="Times New Roman"/>
          <w:sz w:val="24"/>
          <w:szCs w:val="24"/>
        </w:rPr>
      </w:pPr>
    </w:p>
    <w:p w14:paraId="26E18000" w14:textId="2281BB8E" w:rsidR="00A84440" w:rsidRDefault="00855ADA" w:rsidP="00BE528E">
      <w:pPr>
        <w:spacing w:after="0" w:line="240" w:lineRule="auto"/>
        <w:rPr>
          <w:rFonts w:ascii="Times New Roman" w:hAnsi="Times New Roman" w:cs="Times New Roman"/>
          <w:sz w:val="24"/>
          <w:szCs w:val="24"/>
        </w:rPr>
      </w:pPr>
      <w:r>
        <w:rPr>
          <w:rFonts w:ascii="Times New Roman" w:hAnsi="Times New Roman" w:cs="Times New Roman"/>
          <w:sz w:val="24"/>
          <w:szCs w:val="24"/>
        </w:rPr>
        <w:t>In a case i</w:t>
      </w:r>
      <w:r w:rsidR="007B55A8">
        <w:rPr>
          <w:rFonts w:ascii="Times New Roman" w:hAnsi="Times New Roman" w:cs="Times New Roman"/>
          <w:sz w:val="24"/>
          <w:szCs w:val="24"/>
        </w:rPr>
        <w:t>nvolving allegations of physical abuse</w:t>
      </w:r>
      <w:r>
        <w:rPr>
          <w:rFonts w:ascii="Times New Roman" w:hAnsi="Times New Roman" w:cs="Times New Roman"/>
          <w:sz w:val="24"/>
          <w:szCs w:val="24"/>
        </w:rPr>
        <w:t xml:space="preserve">, </w:t>
      </w:r>
      <w:r w:rsidRPr="00855ADA">
        <w:rPr>
          <w:rFonts w:ascii="Times New Roman" w:hAnsi="Times New Roman" w:cs="Times New Roman"/>
          <w:i/>
          <w:iCs/>
          <w:sz w:val="24"/>
          <w:szCs w:val="24"/>
        </w:rPr>
        <w:t>Adoption of Yalena</w:t>
      </w:r>
      <w:r w:rsidR="007B55A8">
        <w:rPr>
          <w:rFonts w:ascii="Times New Roman" w:hAnsi="Times New Roman" w:cs="Times New Roman"/>
          <w:sz w:val="24"/>
          <w:szCs w:val="24"/>
        </w:rPr>
        <w:t xml:space="preserve"> resulted in </w:t>
      </w:r>
      <w:r w:rsidR="00E16D1B">
        <w:rPr>
          <w:rFonts w:ascii="Times New Roman" w:hAnsi="Times New Roman" w:cs="Times New Roman"/>
          <w:sz w:val="24"/>
          <w:szCs w:val="24"/>
        </w:rPr>
        <w:t xml:space="preserve">the Appeals Court </w:t>
      </w:r>
      <w:r w:rsidR="007B55A8">
        <w:rPr>
          <w:rFonts w:ascii="Times New Roman" w:hAnsi="Times New Roman" w:cs="Times New Roman"/>
          <w:sz w:val="24"/>
          <w:szCs w:val="24"/>
        </w:rPr>
        <w:t>affirming termination of parental rights</w:t>
      </w:r>
      <w:r>
        <w:rPr>
          <w:rFonts w:ascii="Times New Roman" w:hAnsi="Times New Roman" w:cs="Times New Roman"/>
          <w:sz w:val="24"/>
          <w:szCs w:val="24"/>
        </w:rPr>
        <w:t xml:space="preserve">.  Yalena was removed from her mother when she was four-months old after </w:t>
      </w:r>
      <w:r w:rsidR="006C7C9B">
        <w:rPr>
          <w:rFonts w:ascii="Times New Roman" w:hAnsi="Times New Roman" w:cs="Times New Roman"/>
          <w:sz w:val="24"/>
          <w:szCs w:val="24"/>
        </w:rPr>
        <w:t xml:space="preserve">she was </w:t>
      </w:r>
      <w:r>
        <w:rPr>
          <w:rFonts w:ascii="Times New Roman" w:hAnsi="Times New Roman" w:cs="Times New Roman"/>
          <w:sz w:val="24"/>
          <w:szCs w:val="24"/>
        </w:rPr>
        <w:t xml:space="preserve">found with facial bruises and eleven bone fractures at the hospital.  </w:t>
      </w:r>
      <w:r w:rsidR="007B55A8">
        <w:rPr>
          <w:rFonts w:ascii="Times New Roman" w:hAnsi="Times New Roman" w:cs="Times New Roman"/>
          <w:sz w:val="24"/>
          <w:szCs w:val="24"/>
        </w:rPr>
        <w:t xml:space="preserve"> </w:t>
      </w:r>
      <w:r>
        <w:rPr>
          <w:rFonts w:ascii="Times New Roman" w:hAnsi="Times New Roman" w:cs="Times New Roman"/>
          <w:sz w:val="24"/>
          <w:szCs w:val="24"/>
        </w:rPr>
        <w:t xml:space="preserve">When the trial court terminated parental rights, Yalena’s mother appealed </w:t>
      </w:r>
      <w:r w:rsidR="00250CC4">
        <w:rPr>
          <w:rFonts w:ascii="Times New Roman" w:hAnsi="Times New Roman" w:cs="Times New Roman"/>
          <w:sz w:val="24"/>
          <w:szCs w:val="24"/>
        </w:rPr>
        <w:t xml:space="preserve">claiming the following: </w:t>
      </w:r>
      <w:r w:rsidR="009701C8">
        <w:rPr>
          <w:rFonts w:ascii="Times New Roman" w:hAnsi="Times New Roman" w:cs="Times New Roman"/>
          <w:sz w:val="24"/>
          <w:szCs w:val="24"/>
        </w:rPr>
        <w:t xml:space="preserve">1) </w:t>
      </w:r>
      <w:r>
        <w:rPr>
          <w:rFonts w:ascii="Times New Roman" w:hAnsi="Times New Roman" w:cs="Times New Roman"/>
          <w:sz w:val="24"/>
          <w:szCs w:val="24"/>
        </w:rPr>
        <w:t xml:space="preserve">that </w:t>
      </w:r>
      <w:r w:rsidR="007B55A8">
        <w:rPr>
          <w:rFonts w:ascii="Times New Roman" w:hAnsi="Times New Roman" w:cs="Times New Roman"/>
          <w:sz w:val="24"/>
          <w:szCs w:val="24"/>
        </w:rPr>
        <w:t xml:space="preserve">the trial judge </w:t>
      </w:r>
      <w:r>
        <w:rPr>
          <w:rFonts w:ascii="Times New Roman" w:hAnsi="Times New Roman" w:cs="Times New Roman"/>
          <w:sz w:val="24"/>
          <w:szCs w:val="24"/>
        </w:rPr>
        <w:t>improperly shifted the burden of proof</w:t>
      </w:r>
      <w:r w:rsidR="006C1B5F">
        <w:rPr>
          <w:rFonts w:ascii="Times New Roman" w:hAnsi="Times New Roman" w:cs="Times New Roman"/>
          <w:sz w:val="24"/>
          <w:szCs w:val="24"/>
        </w:rPr>
        <w:t xml:space="preserve"> when the judge required her </w:t>
      </w:r>
      <w:r w:rsidR="007B55A8">
        <w:rPr>
          <w:rFonts w:ascii="Times New Roman" w:hAnsi="Times New Roman" w:cs="Times New Roman"/>
          <w:sz w:val="24"/>
          <w:szCs w:val="24"/>
        </w:rPr>
        <w:t>to prove that she did not injure Yalena</w:t>
      </w:r>
      <w:r w:rsidR="00991EA0">
        <w:rPr>
          <w:rFonts w:ascii="Times New Roman" w:hAnsi="Times New Roman" w:cs="Times New Roman"/>
          <w:sz w:val="24"/>
          <w:szCs w:val="24"/>
        </w:rPr>
        <w:t xml:space="preserve"> or did not know who did</w:t>
      </w:r>
      <w:r w:rsidR="00250CC4">
        <w:rPr>
          <w:rFonts w:ascii="Times New Roman" w:hAnsi="Times New Roman" w:cs="Times New Roman"/>
          <w:sz w:val="24"/>
          <w:szCs w:val="24"/>
        </w:rPr>
        <w:t>;</w:t>
      </w:r>
      <w:r w:rsidR="006C1B5F">
        <w:rPr>
          <w:rFonts w:ascii="Times New Roman" w:hAnsi="Times New Roman" w:cs="Times New Roman"/>
          <w:sz w:val="24"/>
          <w:szCs w:val="24"/>
        </w:rPr>
        <w:t xml:space="preserve"> </w:t>
      </w:r>
      <w:r w:rsidR="009701C8">
        <w:rPr>
          <w:rFonts w:ascii="Times New Roman" w:hAnsi="Times New Roman" w:cs="Times New Roman"/>
          <w:sz w:val="24"/>
          <w:szCs w:val="24"/>
        </w:rPr>
        <w:t xml:space="preserve">2) </w:t>
      </w:r>
      <w:r w:rsidR="006C1B5F">
        <w:rPr>
          <w:rFonts w:ascii="Times New Roman" w:hAnsi="Times New Roman" w:cs="Times New Roman"/>
          <w:sz w:val="24"/>
          <w:szCs w:val="24"/>
        </w:rPr>
        <w:t>that the trial judge erroneously speculated about the cause of Yalena’s injuries without any expert</w:t>
      </w:r>
      <w:r>
        <w:rPr>
          <w:rFonts w:ascii="Times New Roman" w:hAnsi="Times New Roman" w:cs="Times New Roman"/>
          <w:sz w:val="24"/>
          <w:szCs w:val="24"/>
        </w:rPr>
        <w:t xml:space="preserve"> testi</w:t>
      </w:r>
      <w:r w:rsidR="006C7C9B">
        <w:rPr>
          <w:rFonts w:ascii="Times New Roman" w:hAnsi="Times New Roman" w:cs="Times New Roman"/>
          <w:sz w:val="24"/>
          <w:szCs w:val="24"/>
        </w:rPr>
        <w:t>mony</w:t>
      </w:r>
      <w:r>
        <w:rPr>
          <w:rFonts w:ascii="Times New Roman" w:hAnsi="Times New Roman" w:cs="Times New Roman"/>
          <w:sz w:val="24"/>
          <w:szCs w:val="24"/>
        </w:rPr>
        <w:t xml:space="preserve"> </w:t>
      </w:r>
      <w:r w:rsidR="006C1B5F">
        <w:rPr>
          <w:rFonts w:ascii="Times New Roman" w:hAnsi="Times New Roman" w:cs="Times New Roman"/>
          <w:sz w:val="24"/>
          <w:szCs w:val="24"/>
        </w:rPr>
        <w:t>offered on the issue</w:t>
      </w:r>
      <w:r w:rsidR="00250CC4">
        <w:rPr>
          <w:rFonts w:ascii="Times New Roman" w:hAnsi="Times New Roman" w:cs="Times New Roman"/>
          <w:sz w:val="24"/>
          <w:szCs w:val="24"/>
        </w:rPr>
        <w:t>;</w:t>
      </w:r>
      <w:r w:rsidR="006C1B5F">
        <w:rPr>
          <w:rFonts w:ascii="Times New Roman" w:hAnsi="Times New Roman" w:cs="Times New Roman"/>
          <w:sz w:val="24"/>
          <w:szCs w:val="24"/>
        </w:rPr>
        <w:t xml:space="preserve"> </w:t>
      </w:r>
      <w:r w:rsidR="009701C8">
        <w:rPr>
          <w:rFonts w:ascii="Times New Roman" w:hAnsi="Times New Roman" w:cs="Times New Roman"/>
          <w:sz w:val="24"/>
          <w:szCs w:val="24"/>
        </w:rPr>
        <w:t xml:space="preserve">3) </w:t>
      </w:r>
      <w:r>
        <w:rPr>
          <w:rFonts w:ascii="Times New Roman" w:hAnsi="Times New Roman" w:cs="Times New Roman"/>
          <w:sz w:val="24"/>
          <w:szCs w:val="24"/>
        </w:rPr>
        <w:t xml:space="preserve">that </w:t>
      </w:r>
      <w:r w:rsidR="006C1B5F">
        <w:rPr>
          <w:rFonts w:ascii="Times New Roman" w:hAnsi="Times New Roman" w:cs="Times New Roman"/>
          <w:sz w:val="24"/>
          <w:szCs w:val="24"/>
        </w:rPr>
        <w:t>the trial judge ignored expert witnesses who testified that they did not believe mother would injure Yalena</w:t>
      </w:r>
      <w:r w:rsidR="00250CC4">
        <w:rPr>
          <w:rFonts w:ascii="Times New Roman" w:hAnsi="Times New Roman" w:cs="Times New Roman"/>
          <w:sz w:val="24"/>
          <w:szCs w:val="24"/>
        </w:rPr>
        <w:t xml:space="preserve">; </w:t>
      </w:r>
      <w:r w:rsidR="006C1B5F">
        <w:rPr>
          <w:rFonts w:ascii="Times New Roman" w:hAnsi="Times New Roman" w:cs="Times New Roman"/>
          <w:sz w:val="24"/>
          <w:szCs w:val="24"/>
        </w:rPr>
        <w:t xml:space="preserve">and </w:t>
      </w:r>
      <w:r w:rsidR="000B1B05">
        <w:rPr>
          <w:rFonts w:ascii="Times New Roman" w:hAnsi="Times New Roman" w:cs="Times New Roman"/>
          <w:sz w:val="24"/>
          <w:szCs w:val="24"/>
        </w:rPr>
        <w:t>4</w:t>
      </w:r>
      <w:r w:rsidR="009701C8">
        <w:rPr>
          <w:rFonts w:ascii="Times New Roman" w:hAnsi="Times New Roman" w:cs="Times New Roman"/>
          <w:sz w:val="24"/>
          <w:szCs w:val="24"/>
        </w:rPr>
        <w:t xml:space="preserve">) that </w:t>
      </w:r>
      <w:r w:rsidR="006C1B5F">
        <w:rPr>
          <w:rFonts w:ascii="Times New Roman" w:hAnsi="Times New Roman" w:cs="Times New Roman"/>
          <w:sz w:val="24"/>
          <w:szCs w:val="24"/>
        </w:rPr>
        <w:t xml:space="preserve">DCF violated her due process rights by failing to provide her with a meaningful </w:t>
      </w:r>
      <w:r w:rsidR="00754457">
        <w:rPr>
          <w:rFonts w:ascii="Times New Roman" w:hAnsi="Times New Roman" w:cs="Times New Roman"/>
          <w:sz w:val="24"/>
          <w:szCs w:val="24"/>
        </w:rPr>
        <w:t>pathway to reunification</w:t>
      </w:r>
      <w:r w:rsidR="00250CC4">
        <w:rPr>
          <w:rFonts w:ascii="Times New Roman" w:hAnsi="Times New Roman" w:cs="Times New Roman"/>
          <w:sz w:val="24"/>
          <w:szCs w:val="24"/>
        </w:rPr>
        <w:t xml:space="preserve">.  </w:t>
      </w:r>
    </w:p>
    <w:p w14:paraId="0FC24088" w14:textId="4FE139C5" w:rsidR="007B55A8" w:rsidRDefault="007B55A8" w:rsidP="00BE528E">
      <w:pPr>
        <w:spacing w:after="0" w:line="240" w:lineRule="auto"/>
        <w:rPr>
          <w:rFonts w:ascii="Times New Roman" w:hAnsi="Times New Roman" w:cs="Times New Roman"/>
          <w:sz w:val="24"/>
          <w:szCs w:val="24"/>
        </w:rPr>
      </w:pPr>
    </w:p>
    <w:p w14:paraId="3CF7EA90" w14:textId="6CB75CD3" w:rsidR="00DC6AA6" w:rsidRDefault="00991EA0" w:rsidP="00BE71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mother’s </w:t>
      </w:r>
      <w:r w:rsidR="00DC6AA6">
        <w:rPr>
          <w:rFonts w:ascii="Times New Roman" w:hAnsi="Times New Roman" w:cs="Times New Roman"/>
          <w:sz w:val="24"/>
          <w:szCs w:val="24"/>
        </w:rPr>
        <w:t xml:space="preserve">first </w:t>
      </w:r>
      <w:r>
        <w:rPr>
          <w:rFonts w:ascii="Times New Roman" w:hAnsi="Times New Roman" w:cs="Times New Roman"/>
          <w:sz w:val="24"/>
          <w:szCs w:val="24"/>
        </w:rPr>
        <w:t xml:space="preserve">claim </w:t>
      </w:r>
      <w:r w:rsidR="00DC6AA6">
        <w:rPr>
          <w:rFonts w:ascii="Times New Roman" w:hAnsi="Times New Roman" w:cs="Times New Roman"/>
          <w:sz w:val="24"/>
          <w:szCs w:val="24"/>
        </w:rPr>
        <w:t>arguing she was</w:t>
      </w:r>
      <w:r w:rsidR="00810CFA">
        <w:rPr>
          <w:rFonts w:ascii="Times New Roman" w:hAnsi="Times New Roman" w:cs="Times New Roman"/>
          <w:sz w:val="24"/>
          <w:szCs w:val="24"/>
        </w:rPr>
        <w:t xml:space="preserve"> required to show proof of innocence or lack of knowledge</w:t>
      </w:r>
      <w:r>
        <w:rPr>
          <w:rFonts w:ascii="Times New Roman" w:hAnsi="Times New Roman" w:cs="Times New Roman"/>
          <w:sz w:val="24"/>
          <w:szCs w:val="24"/>
        </w:rPr>
        <w:t xml:space="preserve">, the Court </w:t>
      </w:r>
      <w:r w:rsidR="00DC6AA6">
        <w:rPr>
          <w:rFonts w:ascii="Times New Roman" w:hAnsi="Times New Roman" w:cs="Times New Roman"/>
          <w:sz w:val="24"/>
          <w:szCs w:val="24"/>
        </w:rPr>
        <w:t xml:space="preserve">found some merit to that point when </w:t>
      </w:r>
      <w:r>
        <w:rPr>
          <w:rFonts w:ascii="Times New Roman" w:hAnsi="Times New Roman" w:cs="Times New Roman"/>
          <w:sz w:val="24"/>
          <w:szCs w:val="24"/>
        </w:rPr>
        <w:t>look</w:t>
      </w:r>
      <w:r w:rsidR="00DC6AA6">
        <w:rPr>
          <w:rFonts w:ascii="Times New Roman" w:hAnsi="Times New Roman" w:cs="Times New Roman"/>
          <w:sz w:val="24"/>
          <w:szCs w:val="24"/>
        </w:rPr>
        <w:t>ing</w:t>
      </w:r>
      <w:r>
        <w:rPr>
          <w:rFonts w:ascii="Times New Roman" w:hAnsi="Times New Roman" w:cs="Times New Roman"/>
          <w:sz w:val="24"/>
          <w:szCs w:val="24"/>
        </w:rPr>
        <w:t xml:space="preserve"> at the Department’s </w:t>
      </w:r>
      <w:r w:rsidR="006C7C9B">
        <w:rPr>
          <w:rFonts w:ascii="Times New Roman" w:hAnsi="Times New Roman" w:cs="Times New Roman"/>
          <w:sz w:val="24"/>
          <w:szCs w:val="24"/>
        </w:rPr>
        <w:t xml:space="preserve">action </w:t>
      </w:r>
      <w:r>
        <w:rPr>
          <w:rFonts w:ascii="Times New Roman" w:hAnsi="Times New Roman" w:cs="Times New Roman"/>
          <w:sz w:val="24"/>
          <w:szCs w:val="24"/>
        </w:rPr>
        <w:t xml:space="preserve">plan </w:t>
      </w:r>
      <w:r w:rsidR="00810CFA">
        <w:rPr>
          <w:rFonts w:ascii="Times New Roman" w:hAnsi="Times New Roman" w:cs="Times New Roman"/>
          <w:sz w:val="24"/>
          <w:szCs w:val="24"/>
        </w:rPr>
        <w:t>requir</w:t>
      </w:r>
      <w:r w:rsidR="006C7C9B">
        <w:rPr>
          <w:rFonts w:ascii="Times New Roman" w:hAnsi="Times New Roman" w:cs="Times New Roman"/>
          <w:sz w:val="24"/>
          <w:szCs w:val="24"/>
        </w:rPr>
        <w:t>ement</w:t>
      </w:r>
      <w:r w:rsidR="00810CFA">
        <w:rPr>
          <w:rFonts w:ascii="Times New Roman" w:hAnsi="Times New Roman" w:cs="Times New Roman"/>
          <w:sz w:val="24"/>
          <w:szCs w:val="24"/>
        </w:rPr>
        <w:t xml:space="preserve"> that mother “will acknowledge responsibility for abusing the child.”  </w:t>
      </w:r>
      <w:r w:rsidR="009701C8">
        <w:rPr>
          <w:rFonts w:ascii="Times New Roman" w:hAnsi="Times New Roman" w:cs="Times New Roman"/>
          <w:sz w:val="24"/>
          <w:szCs w:val="24"/>
        </w:rPr>
        <w:t>The Court found this task problematic stating that,</w:t>
      </w:r>
      <w:r w:rsidR="00BE71CC">
        <w:rPr>
          <w:rFonts w:ascii="Times New Roman" w:hAnsi="Times New Roman" w:cs="Times New Roman"/>
          <w:sz w:val="24"/>
          <w:szCs w:val="24"/>
        </w:rPr>
        <w:t xml:space="preserve"> “the department should reconsider the usefulness of including a task that requires the mother ‘to acknowledge responsibility for abusing’ the child.  If the mother is telling the truth, the task is impossible.  If she is not, the task has important Fifth Amendment to the United States Constitution implications for the mother.” </w:t>
      </w:r>
    </w:p>
    <w:p w14:paraId="0FDE3382" w14:textId="77777777" w:rsidR="00DC6AA6" w:rsidRDefault="00DC6AA6" w:rsidP="00BE71CC">
      <w:pPr>
        <w:spacing w:after="0" w:line="240" w:lineRule="auto"/>
        <w:rPr>
          <w:rFonts w:ascii="Times New Roman" w:hAnsi="Times New Roman" w:cs="Times New Roman"/>
          <w:sz w:val="24"/>
          <w:szCs w:val="24"/>
        </w:rPr>
      </w:pPr>
    </w:p>
    <w:p w14:paraId="74B8E6E8" w14:textId="37CC2055" w:rsidR="000B1B05" w:rsidRDefault="009701C8" w:rsidP="00BE71CC">
      <w:pPr>
        <w:spacing w:after="0" w:line="240" w:lineRule="auto"/>
        <w:rPr>
          <w:rFonts w:ascii="Times New Roman" w:hAnsi="Times New Roman" w:cs="Times New Roman"/>
          <w:sz w:val="24"/>
          <w:szCs w:val="24"/>
        </w:rPr>
      </w:pPr>
      <w:r>
        <w:rPr>
          <w:rFonts w:ascii="Times New Roman" w:hAnsi="Times New Roman" w:cs="Times New Roman"/>
          <w:sz w:val="24"/>
          <w:szCs w:val="24"/>
        </w:rPr>
        <w:t>The Court did not support mother’s second claim of erroneous speculation</w:t>
      </w:r>
      <w:r w:rsidR="00D61A8B">
        <w:rPr>
          <w:rFonts w:ascii="Times New Roman" w:hAnsi="Times New Roman" w:cs="Times New Roman"/>
          <w:sz w:val="24"/>
          <w:szCs w:val="24"/>
        </w:rPr>
        <w:t>,</w:t>
      </w:r>
      <w:r>
        <w:rPr>
          <w:rFonts w:ascii="Times New Roman" w:hAnsi="Times New Roman" w:cs="Times New Roman"/>
          <w:sz w:val="24"/>
          <w:szCs w:val="24"/>
        </w:rPr>
        <w:t xml:space="preserve"> referring to the record reflecting “multiple bases upon which the judge relied in reaching his conclusion.</w:t>
      </w:r>
      <w:r w:rsidR="000B1B05">
        <w:rPr>
          <w:rFonts w:ascii="Times New Roman" w:hAnsi="Times New Roman" w:cs="Times New Roman"/>
          <w:sz w:val="24"/>
          <w:szCs w:val="24"/>
        </w:rPr>
        <w:t xml:space="preserve">” </w:t>
      </w:r>
      <w:r w:rsidR="00DC6AA6">
        <w:rPr>
          <w:rFonts w:ascii="Times New Roman" w:hAnsi="Times New Roman" w:cs="Times New Roman"/>
          <w:sz w:val="24"/>
          <w:szCs w:val="24"/>
        </w:rPr>
        <w:t>And as</w:t>
      </w:r>
      <w:r w:rsidR="000B1B05">
        <w:rPr>
          <w:rFonts w:ascii="Times New Roman" w:hAnsi="Times New Roman" w:cs="Times New Roman"/>
          <w:sz w:val="24"/>
          <w:szCs w:val="24"/>
        </w:rPr>
        <w:t xml:space="preserve"> to the third claim</w:t>
      </w:r>
      <w:r w:rsidR="00DC6AA6">
        <w:rPr>
          <w:rFonts w:ascii="Times New Roman" w:hAnsi="Times New Roman" w:cs="Times New Roman"/>
          <w:sz w:val="24"/>
          <w:szCs w:val="24"/>
        </w:rPr>
        <w:t xml:space="preserve">, the Court found enough evidence in the record to support the trial court’s finding that mother demonstrated minimal insight into her parenting deficits.  Of import is the Court’s ruling on mother’s due process argument </w:t>
      </w:r>
      <w:r w:rsidR="00DE3C43">
        <w:rPr>
          <w:rFonts w:ascii="Times New Roman" w:hAnsi="Times New Roman" w:cs="Times New Roman"/>
          <w:sz w:val="24"/>
          <w:szCs w:val="24"/>
        </w:rPr>
        <w:t>finding that</w:t>
      </w:r>
      <w:r w:rsidR="00DC6AA6">
        <w:rPr>
          <w:rFonts w:ascii="Times New Roman" w:hAnsi="Times New Roman" w:cs="Times New Roman"/>
          <w:sz w:val="24"/>
          <w:szCs w:val="24"/>
        </w:rPr>
        <w:t xml:space="preserve"> </w:t>
      </w:r>
      <w:r w:rsidR="00D61A8B">
        <w:rPr>
          <w:rFonts w:ascii="Times New Roman" w:hAnsi="Times New Roman" w:cs="Times New Roman"/>
          <w:sz w:val="24"/>
          <w:szCs w:val="24"/>
        </w:rPr>
        <w:t xml:space="preserve">the </w:t>
      </w:r>
      <w:r w:rsidR="00DC6AA6">
        <w:rPr>
          <w:rFonts w:ascii="Times New Roman" w:hAnsi="Times New Roman" w:cs="Times New Roman"/>
          <w:sz w:val="24"/>
          <w:szCs w:val="24"/>
        </w:rPr>
        <w:t>“mother did not raise this claim</w:t>
      </w:r>
      <w:r w:rsidR="00DE3C43">
        <w:rPr>
          <w:rFonts w:ascii="Times New Roman" w:hAnsi="Times New Roman" w:cs="Times New Roman"/>
          <w:sz w:val="24"/>
          <w:szCs w:val="24"/>
        </w:rPr>
        <w:t xml:space="preserve"> in the trial court, and therefore it is waived.”  </w:t>
      </w:r>
      <w:r w:rsidR="00D61A8B">
        <w:rPr>
          <w:rFonts w:ascii="Times New Roman" w:hAnsi="Times New Roman" w:cs="Times New Roman"/>
          <w:sz w:val="24"/>
          <w:szCs w:val="24"/>
        </w:rPr>
        <w:t>This holding reinforces</w:t>
      </w:r>
      <w:r w:rsidR="00DE3C43">
        <w:rPr>
          <w:rFonts w:ascii="Times New Roman" w:hAnsi="Times New Roman" w:cs="Times New Roman"/>
          <w:sz w:val="24"/>
          <w:szCs w:val="24"/>
        </w:rPr>
        <w:t xml:space="preserve"> the need to raise </w:t>
      </w:r>
      <w:r w:rsidR="00437FDF">
        <w:rPr>
          <w:rFonts w:ascii="Times New Roman" w:hAnsi="Times New Roman" w:cs="Times New Roman"/>
          <w:sz w:val="24"/>
          <w:szCs w:val="24"/>
        </w:rPr>
        <w:t>all</w:t>
      </w:r>
      <w:r w:rsidR="00DE3C43">
        <w:rPr>
          <w:rFonts w:ascii="Times New Roman" w:hAnsi="Times New Roman" w:cs="Times New Roman"/>
          <w:sz w:val="24"/>
          <w:szCs w:val="24"/>
        </w:rPr>
        <w:t xml:space="preserve"> inadequate service claims as they come while the case is pending in the trial court.  </w:t>
      </w:r>
    </w:p>
    <w:p w14:paraId="43FF24C7" w14:textId="77777777" w:rsidR="00BE71CC" w:rsidRDefault="00BE71CC" w:rsidP="00BE71CC">
      <w:pPr>
        <w:spacing w:after="0" w:line="240" w:lineRule="auto"/>
        <w:rPr>
          <w:rFonts w:ascii="Times New Roman" w:hAnsi="Times New Roman" w:cs="Times New Roman"/>
          <w:sz w:val="24"/>
          <w:szCs w:val="24"/>
        </w:rPr>
      </w:pPr>
    </w:p>
    <w:p w14:paraId="25B59D01" w14:textId="77777777" w:rsidR="00DC6AA6" w:rsidRDefault="00DC6AA6"/>
    <w:sectPr w:rsidR="00DC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1C"/>
    <w:rsid w:val="000211AD"/>
    <w:rsid w:val="0004349E"/>
    <w:rsid w:val="000B1B05"/>
    <w:rsid w:val="00181CFF"/>
    <w:rsid w:val="00250CC4"/>
    <w:rsid w:val="00254BDE"/>
    <w:rsid w:val="00266B1B"/>
    <w:rsid w:val="003B39FB"/>
    <w:rsid w:val="0040422C"/>
    <w:rsid w:val="00437FDF"/>
    <w:rsid w:val="004744DE"/>
    <w:rsid w:val="0055176A"/>
    <w:rsid w:val="005D0CAE"/>
    <w:rsid w:val="006240DC"/>
    <w:rsid w:val="006C1B5F"/>
    <w:rsid w:val="006C7C9B"/>
    <w:rsid w:val="00723EEE"/>
    <w:rsid w:val="00754457"/>
    <w:rsid w:val="007B55A8"/>
    <w:rsid w:val="007C773A"/>
    <w:rsid w:val="00810CFA"/>
    <w:rsid w:val="00855ADA"/>
    <w:rsid w:val="00880C1C"/>
    <w:rsid w:val="009701C8"/>
    <w:rsid w:val="00977EF6"/>
    <w:rsid w:val="00991EA0"/>
    <w:rsid w:val="009C4329"/>
    <w:rsid w:val="009E62E1"/>
    <w:rsid w:val="009F299F"/>
    <w:rsid w:val="00A84440"/>
    <w:rsid w:val="00AA6271"/>
    <w:rsid w:val="00AE6EEC"/>
    <w:rsid w:val="00B10F08"/>
    <w:rsid w:val="00B857FF"/>
    <w:rsid w:val="00BC0958"/>
    <w:rsid w:val="00BE528E"/>
    <w:rsid w:val="00BE71CC"/>
    <w:rsid w:val="00D40F55"/>
    <w:rsid w:val="00D61A8B"/>
    <w:rsid w:val="00DC6AA6"/>
    <w:rsid w:val="00DE3C43"/>
    <w:rsid w:val="00DF3597"/>
    <w:rsid w:val="00E1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1CF9"/>
  <w15:chartTrackingRefBased/>
  <w15:docId w15:val="{38DD306A-A577-493E-A9B9-12084BE2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440"/>
    <w:rPr>
      <w:color w:val="0563C1" w:themeColor="hyperlink"/>
      <w:u w:val="single"/>
    </w:rPr>
  </w:style>
  <w:style w:type="character" w:customStyle="1" w:styleId="UnresolvedMention1">
    <w:name w:val="Unresolved Mention1"/>
    <w:basedOn w:val="DefaultParagraphFont"/>
    <w:uiPriority w:val="99"/>
    <w:semiHidden/>
    <w:unhideWhenUsed/>
    <w:rsid w:val="00A84440"/>
    <w:rPr>
      <w:color w:val="605E5C"/>
      <w:shd w:val="clear" w:color="auto" w:fill="E1DFDD"/>
    </w:rPr>
  </w:style>
  <w:style w:type="character" w:styleId="CommentReference">
    <w:name w:val="annotation reference"/>
    <w:basedOn w:val="DefaultParagraphFont"/>
    <w:uiPriority w:val="99"/>
    <w:semiHidden/>
    <w:unhideWhenUsed/>
    <w:rsid w:val="006C7C9B"/>
    <w:rPr>
      <w:sz w:val="16"/>
      <w:szCs w:val="16"/>
    </w:rPr>
  </w:style>
  <w:style w:type="paragraph" w:styleId="CommentText">
    <w:name w:val="annotation text"/>
    <w:basedOn w:val="Normal"/>
    <w:link w:val="CommentTextChar"/>
    <w:uiPriority w:val="99"/>
    <w:semiHidden/>
    <w:unhideWhenUsed/>
    <w:rsid w:val="006C7C9B"/>
    <w:pPr>
      <w:spacing w:line="240" w:lineRule="auto"/>
    </w:pPr>
    <w:rPr>
      <w:sz w:val="20"/>
      <w:szCs w:val="20"/>
    </w:rPr>
  </w:style>
  <w:style w:type="character" w:customStyle="1" w:styleId="CommentTextChar">
    <w:name w:val="Comment Text Char"/>
    <w:basedOn w:val="DefaultParagraphFont"/>
    <w:link w:val="CommentText"/>
    <w:uiPriority w:val="99"/>
    <w:semiHidden/>
    <w:rsid w:val="006C7C9B"/>
    <w:rPr>
      <w:sz w:val="20"/>
      <w:szCs w:val="20"/>
    </w:rPr>
  </w:style>
  <w:style w:type="paragraph" w:styleId="CommentSubject">
    <w:name w:val="annotation subject"/>
    <w:basedOn w:val="CommentText"/>
    <w:next w:val="CommentText"/>
    <w:link w:val="CommentSubjectChar"/>
    <w:uiPriority w:val="99"/>
    <w:semiHidden/>
    <w:unhideWhenUsed/>
    <w:rsid w:val="006C7C9B"/>
    <w:rPr>
      <w:b/>
      <w:bCs/>
    </w:rPr>
  </w:style>
  <w:style w:type="character" w:customStyle="1" w:styleId="CommentSubjectChar">
    <w:name w:val="Comment Subject Char"/>
    <w:basedOn w:val="CommentTextChar"/>
    <w:link w:val="CommentSubject"/>
    <w:uiPriority w:val="99"/>
    <w:semiHidden/>
    <w:rsid w:val="006C7C9B"/>
    <w:rPr>
      <w:b/>
      <w:bCs/>
      <w:sz w:val="20"/>
      <w:szCs w:val="20"/>
    </w:rPr>
  </w:style>
  <w:style w:type="paragraph" w:styleId="BalloonText">
    <w:name w:val="Balloon Text"/>
    <w:basedOn w:val="Normal"/>
    <w:link w:val="BalloonTextChar"/>
    <w:uiPriority w:val="99"/>
    <w:semiHidden/>
    <w:unhideWhenUsed/>
    <w:rsid w:val="006C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9B"/>
    <w:rPr>
      <w:rFonts w:ascii="Segoe UI" w:hAnsi="Segoe UI" w:cs="Segoe UI"/>
      <w:sz w:val="18"/>
      <w:szCs w:val="18"/>
    </w:rPr>
  </w:style>
  <w:style w:type="paragraph" w:styleId="Revision">
    <w:name w:val="Revision"/>
    <w:hidden/>
    <w:uiPriority w:val="99"/>
    <w:semiHidden/>
    <w:rsid w:val="00723EEE"/>
    <w:pPr>
      <w:spacing w:after="0" w:line="240" w:lineRule="auto"/>
    </w:pPr>
  </w:style>
  <w:style w:type="character" w:styleId="UnresolvedMention">
    <w:name w:val="Unresolved Mention"/>
    <w:basedOn w:val="DefaultParagraphFont"/>
    <w:uiPriority w:val="99"/>
    <w:semiHidden/>
    <w:unhideWhenUsed/>
    <w:rsid w:val="00437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sscases.com/cases/app/100/100massappct5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Amdemariam</dc:creator>
  <cp:keywords/>
  <dc:description/>
  <cp:lastModifiedBy>Rebecca Amdemariam</cp:lastModifiedBy>
  <cp:revision>3</cp:revision>
  <dcterms:created xsi:type="dcterms:W3CDTF">2022-01-31T15:10:00Z</dcterms:created>
  <dcterms:modified xsi:type="dcterms:W3CDTF">2022-01-31T16:53:00Z</dcterms:modified>
</cp:coreProperties>
</file>